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60" w:lineRule="exact"/>
        <w:jc w:val="center"/>
        <w:rPr>
          <w:rFonts w:hint="eastAsia" w:ascii="UD デジタル 教科書体 N" w:hAnsi="UD デジタル 教科書体 N" w:eastAsia="UD デジタル 教科書体 N"/>
          <w:sz w:val="28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伊那市誕生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20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周年　</w:t>
      </w:r>
    </w:p>
    <w:p>
      <w:pPr>
        <w:pStyle w:val="0"/>
        <w:spacing w:line="560" w:lineRule="exact"/>
        <w:jc w:val="center"/>
        <w:rPr>
          <w:rFonts w:hint="eastAsia" w:ascii="UD デジタル 教科書体 N" w:hAnsi="UD デジタル 教科書体 N" w:eastAsia="UD デジタル 教科書体 N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第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69</w:t>
      </w:r>
      <w:r>
        <w:rPr>
          <w:rFonts w:hint="eastAsia" w:ascii="UD デジタル 教科書体 N" w:hAnsi="UD デジタル 教科書体 N" w:eastAsia="UD デジタル 教科書体 N"/>
          <w:b w:val="1"/>
          <w:sz w:val="28"/>
          <w:highlight w:val="none"/>
        </w:rPr>
        <w:t>回伊那まつり「ボランティア」</w:t>
      </w:r>
      <w:r>
        <w:rPr>
          <w:rFonts w:hint="eastAsia" w:ascii="UD デジタル 教科書体 N" w:hAnsi="UD デジタル 教科書体 N" w:eastAsia="UD デジタル 教科書体 N"/>
          <w:b w:val="1"/>
          <w:sz w:val="28"/>
        </w:rPr>
        <w:t>への参加申込に対する同意書</w:t>
      </w:r>
    </w:p>
    <w:p>
      <w:pPr>
        <w:pStyle w:val="0"/>
        <w:spacing w:line="240" w:lineRule="auto"/>
        <w:jc w:val="right"/>
        <w:rPr>
          <w:rFonts w:hint="eastAsia" w:ascii="UD デジタル 教科書体 N" w:hAnsi="UD デジタル 教科書体 N" w:eastAsia="UD デジタル 教科書体 N"/>
        </w:rPr>
      </w:pPr>
    </w:p>
    <w:p>
      <w:pPr>
        <w:pStyle w:val="0"/>
        <w:spacing w:line="240" w:lineRule="auto"/>
        <w:jc w:val="right"/>
        <w:rPr>
          <w:rFonts w:hint="eastAsia" w:ascii="UD デジタル 教科書体 N" w:hAnsi="UD デジタル 教科書体 N" w:eastAsia="UD デジタル 教科書体 N"/>
        </w:rPr>
      </w:pPr>
      <w:r>
        <w:rPr>
          <w:rFonts w:hint="eastAsia" w:ascii="UD デジタル 教科書体 N" w:hAnsi="UD デジタル 教科書体 N" w:eastAsia="UD デジタル 教科書体 N"/>
          <w:sz w:val="24"/>
        </w:rPr>
        <w:t>令和</w:t>
      </w:r>
      <w:r>
        <w:rPr>
          <w:rFonts w:hint="eastAsia" w:ascii="UD デジタル 教科書体 N" w:hAnsi="UD デジタル 教科書体 N" w:eastAsia="UD デジタル 教科書体 N"/>
          <w:sz w:val="24"/>
        </w:rPr>
        <w:t>8</w:t>
      </w:r>
      <w:r>
        <w:rPr>
          <w:rFonts w:hint="eastAsia" w:ascii="UD デジタル 教科書体 N" w:hAnsi="UD デジタル 教科書体 N" w:eastAsia="UD デジタル 教科書体 N"/>
          <w:sz w:val="24"/>
        </w:rPr>
        <w:t>年　月　日</w:t>
      </w:r>
    </w:p>
    <w:p>
      <w:pPr>
        <w:pStyle w:val="0"/>
        <w:spacing w:before="240" w:beforeLines="0" w:beforeAutospacing="0" w:line="240" w:lineRule="auto"/>
        <w:jc w:val="both"/>
        <w:rPr>
          <w:rFonts w:hint="eastAsia" w:ascii="UD デジタル 教科書体 N" w:hAnsi="UD デジタル 教科書体 N" w:eastAsia="UD デジタル 教科書体 N"/>
          <w:sz w:val="24"/>
        </w:rPr>
      </w:pPr>
      <w:r>
        <w:rPr>
          <w:rFonts w:hint="eastAsia" w:ascii="UD デジタル 教科書体 N" w:hAnsi="UD デジタル 教科書体 N" w:eastAsia="UD デジタル 教科書体 N"/>
          <w:sz w:val="24"/>
        </w:rPr>
        <w:t>伊那まつり実行委員長　様</w:t>
      </w:r>
    </w:p>
    <w:p>
      <w:pPr>
        <w:pStyle w:val="0"/>
        <w:spacing w:before="240" w:beforeLines="0" w:beforeAutospacing="0" w:line="240" w:lineRule="auto"/>
        <w:jc w:val="center"/>
        <w:rPr>
          <w:rFonts w:hint="eastAsia"/>
        </w:rPr>
      </w:pPr>
      <w:r>
        <w:rPr>
          <w:rFonts w:hint="eastAsia" w:ascii="UD デジタル 教科書体 N" w:hAnsi="UD デジタル 教科書体 N" w:eastAsia="UD デジタル 教科書体 N"/>
          <w:sz w:val="24"/>
        </w:rPr>
        <w:t>未成年者の保護者として、伊那まつりボランティアへの参加申込に対して同意します。</w:t>
      </w:r>
    </w:p>
    <w:p>
      <w:pPr>
        <w:pStyle w:val="0"/>
        <w:spacing w:before="240" w:beforeLines="0" w:beforeAutospacing="0" w:line="240" w:lineRule="auto"/>
        <w:jc w:val="both"/>
        <w:rPr>
          <w:rFonts w:hint="eastAsia"/>
          <w:bdr w:val="single" w:color="auto" w:sz="4" w:space="0"/>
        </w:rPr>
      </w:pPr>
    </w:p>
    <w:tbl>
      <w:tblPr>
        <w:tblStyle w:val="17"/>
        <w:tblW w:w="8815" w:type="dxa"/>
        <w:jc w:val="left"/>
        <w:tblInd w:w="364" w:type="dxa"/>
        <w:tblLayout w:type="fixed"/>
        <w:tblLook w:firstRow="1" w:lastRow="0" w:firstColumn="1" w:lastColumn="0" w:noHBand="0" w:noVBand="1" w:val="04A0"/>
      </w:tblPr>
      <w:tblGrid>
        <w:gridCol w:w="4825"/>
        <w:gridCol w:w="3990"/>
      </w:tblGrid>
      <w:tr>
        <w:trPr>
          <w:trHeight w:val="620" w:hRule="atLeast"/>
        </w:trPr>
        <w:tc>
          <w:tcPr>
            <w:tcW w:w="48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bdr w:val="none" w:color="auto" w:sz="0" w:space="0"/>
              </w:rPr>
              <w:t>参加者（未成年者）</w:t>
            </w:r>
          </w:p>
        </w:tc>
        <w:tc>
          <w:tcPr>
            <w:tcW w:w="399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highlight w:val="none"/>
              </w:rPr>
              <w:t>生年月日</w:t>
            </w:r>
          </w:p>
        </w:tc>
      </w:tr>
      <w:tr>
        <w:trPr>
          <w:trHeight w:val="1120" w:hRule="atLeast"/>
        </w:trPr>
        <w:tc>
          <w:tcPr>
            <w:tcW w:w="4825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</w:tr>
    </w:tbl>
    <w:p>
      <w:pPr>
        <w:pStyle w:val="0"/>
        <w:rPr>
          <w:rFonts w:hint="eastAsia"/>
          <w:u w:val="single" w:color="auto"/>
          <w:bdr w:val="none" w:color="auto" w:sz="0" w:space="0"/>
        </w:rPr>
      </w:pPr>
      <w:r>
        <w:rPr>
          <w:rFonts w:hint="eastAsia"/>
          <w:u w:val="none" w:color="auto"/>
          <w:bdr w:val="none" w:color="auto" w:sz="0" w:space="0"/>
        </w:rPr>
        <w:t>　　</w:t>
      </w:r>
      <w:r>
        <w:rPr>
          <w:rFonts w:hint="eastAsia" w:ascii="UD デジタル 教科書体 N" w:hAnsi="UD デジタル 教科書体 N" w:eastAsia="UD デジタル 教科書体 N"/>
          <w:u w:val="none" w:color="auto"/>
          <w:bdr w:val="none" w:color="auto" w:sz="0" w:space="0"/>
        </w:rPr>
        <w:t>※申込書との差異</w:t>
      </w:r>
      <w:bookmarkStart w:id="0" w:name="_GoBack"/>
      <w:bookmarkEnd w:id="0"/>
      <w:r>
        <w:rPr>
          <w:rFonts w:hint="eastAsia" w:ascii="UD デジタル 教科書体 N" w:hAnsi="UD デジタル 教科書体 N" w:eastAsia="UD デジタル 教科書体 N"/>
          <w:u w:val="none" w:color="auto"/>
          <w:bdr w:val="none" w:color="auto" w:sz="0" w:space="0"/>
        </w:rPr>
        <w:t>がないように御記入ください。</w:t>
      </w:r>
    </w:p>
    <w:p>
      <w:pPr>
        <w:pStyle w:val="0"/>
        <w:rPr>
          <w:rFonts w:hint="eastAsia"/>
          <w:u w:val="single" w:color="auto"/>
          <w:bdr w:val="none" w:color="auto" w:sz="0" w:space="0"/>
        </w:rPr>
      </w:pPr>
    </w:p>
    <w:p>
      <w:pPr>
        <w:pStyle w:val="0"/>
        <w:rPr>
          <w:rFonts w:hint="eastAsia"/>
          <w:u w:val="single" w:color="auto"/>
          <w:bdr w:val="none" w:color="auto" w:sz="0" w:space="0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  <w:bdr w:val="none" w:color="auto" w:sz="0" w:space="0"/>
        </w:rPr>
        <w:t>＜保護者＞</w:t>
      </w:r>
    </w:p>
    <w:tbl>
      <w:tblPr>
        <w:tblStyle w:val="17"/>
        <w:tblW w:w="8815" w:type="dxa"/>
        <w:jc w:val="left"/>
        <w:tblInd w:w="364" w:type="dxa"/>
        <w:tblLayout w:type="fixed"/>
        <w:tblLook w:firstRow="1" w:lastRow="0" w:firstColumn="1" w:lastColumn="0" w:noHBand="0" w:noVBand="1" w:val="04A0"/>
      </w:tblPr>
      <w:tblGrid>
        <w:gridCol w:w="4825"/>
        <w:gridCol w:w="3990"/>
      </w:tblGrid>
      <w:tr>
        <w:trPr>
          <w:trHeight w:val="620" w:hRule="atLeast"/>
        </w:trPr>
        <w:tc>
          <w:tcPr>
            <w:tcW w:w="48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4"/>
              </w:rPr>
              <w:t>氏名</w:t>
            </w:r>
          </w:p>
        </w:tc>
        <w:tc>
          <w:tcPr>
            <w:tcW w:w="399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  <w:sz w:val="24"/>
                <w:highlight w:val="none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sz w:val="24"/>
              </w:rPr>
              <w:t>参加者との関係（例：父）</w:t>
            </w:r>
          </w:p>
        </w:tc>
      </w:tr>
      <w:tr>
        <w:trPr>
          <w:trHeight w:val="1120" w:hRule="atLeast"/>
        </w:trPr>
        <w:tc>
          <w:tcPr>
            <w:tcW w:w="4825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  <w:p>
            <w:pPr>
              <w:pStyle w:val="0"/>
              <w:ind w:right="263" w:rightChars="125"/>
              <w:jc w:val="right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UD デジタル 教科書体 N" w:hAnsi="UD デジタル 教科書体 N" w:eastAsia="UD デジタル 教科書体 N"/>
                <w:sz w:val="28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UD デジタル 教科書体 N" w:hAnsi="UD デジタル 教科書体 N" w:eastAsia="UD デジタル 教科書体 N"/>
                <w:position w:val="2"/>
                <w:sz w:val="20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highlight w:val="none"/>
              </w:rPr>
            </w:pPr>
          </w:p>
        </w:tc>
      </w:tr>
    </w:tbl>
    <w:p>
      <w:pPr>
        <w:pStyle w:val="0"/>
        <w:spacing w:before="240" w:beforeLines="0" w:beforeAutospacing="0" w:line="240" w:lineRule="auto"/>
        <w:jc w:val="both"/>
        <w:rPr>
          <w:rFonts w:hint="eastAsia"/>
          <w:u w:val="single" w:color="auto"/>
          <w:bdr w:val="none" w:color="auto" w:sz="0" w:space="0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  <w:bdr w:val="none" w:color="auto" w:sz="0" w:space="0"/>
        </w:rPr>
        <w:t>＜緊急時の連絡先＞</w:t>
      </w:r>
    </w:p>
    <w:p>
      <w:pPr>
        <w:pStyle w:val="0"/>
        <w:rPr>
          <w:rFonts w:hint="eastAsia"/>
          <w:u w:val="single" w:color="auto"/>
          <w:bdr w:val="none" w:color="auto" w:sz="0" w:space="0"/>
        </w:rPr>
      </w:pPr>
    </w:p>
    <w:p>
      <w:pPr>
        <w:pStyle w:val="0"/>
        <w:ind w:left="210" w:leftChars="100"/>
        <w:rPr>
          <w:rFonts w:hint="eastAsia"/>
          <w:u w:val="none" w:color="auto"/>
          <w:bdr w:val="none" w:color="auto" w:sz="0" w:space="0"/>
        </w:rPr>
      </w:pPr>
      <w:r>
        <w:rPr>
          <w:rFonts w:hint="eastAsia" w:ascii="UD デジタル 教科書体 N" w:hAnsi="UD デジタル 教科書体 N" w:eastAsia="UD デジタル 教科書体 N"/>
          <w:sz w:val="24"/>
          <w:u w:val="single" w:color="auto"/>
          <w:bdr w:val="none" w:color="auto" w:sz="0" w:space="0"/>
        </w:rPr>
        <w:t>　　　　　　　　　　　　　　　　　　</w:t>
      </w:r>
    </w:p>
    <w:p>
      <w:pPr>
        <w:pStyle w:val="0"/>
        <w:rPr>
          <w:rFonts w:hint="eastAsia"/>
          <w:u w:val="none" w:color="auto"/>
          <w:bdr w:val="none" w:color="auto" w:sz="0" w:space="0"/>
        </w:rPr>
      </w:pPr>
    </w:p>
    <w:p>
      <w:pPr>
        <w:pStyle w:val="0"/>
        <w:rPr>
          <w:rFonts w:hint="eastAsia"/>
          <w:u w:val="none" w:color="auto"/>
          <w:bdr w:val="none" w:color="auto" w:sz="0" w:space="0"/>
        </w:rPr>
      </w:pPr>
    </w:p>
    <w:p>
      <w:pPr>
        <w:pStyle w:val="0"/>
        <w:rPr>
          <w:rFonts w:hint="eastAsia"/>
          <w:u w:val="none" w:color="auto"/>
          <w:bdr w:val="none" w:color="auto" w:sz="0" w:space="0"/>
        </w:rPr>
      </w:pPr>
    </w:p>
    <w:p>
      <w:pPr>
        <w:pStyle w:val="0"/>
        <w:rPr>
          <w:rFonts w:hint="eastAsia"/>
          <w:u w:val="none" w:color="auto"/>
          <w:bdr w:val="none" w:color="auto" w:sz="0" w:space="0"/>
        </w:rPr>
      </w:pPr>
    </w:p>
    <w:p>
      <w:pPr>
        <w:pStyle w:val="0"/>
        <w:rPr>
          <w:rFonts w:hint="eastAsia"/>
          <w:u w:val="none" w:color="auto"/>
          <w:bdr w:val="none" w:color="auto" w:sz="0" w:space="0"/>
        </w:rPr>
      </w:pPr>
    </w:p>
    <w:p>
      <w:pPr>
        <w:pStyle w:val="0"/>
        <w:spacing w:before="240" w:beforeLines="0" w:beforeAutospacing="0" w:line="320" w:lineRule="exact"/>
        <w:ind w:leftChars="0" w:hanging="280" w:hangingChars="100"/>
        <w:jc w:val="center"/>
        <w:rPr>
          <w:rFonts w:hint="eastAsia"/>
          <w:sz w:val="24"/>
          <w:u w:val="none" w:color="auto"/>
          <w:bdr w:val="none" w:color="auto" w:sz="0" w:space="0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3</Words>
  <Characters>159</Characters>
  <Application>JUST Note</Application>
  <Lines>27</Lines>
  <Paragraphs>14</Paragraphs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武田祐也</cp:lastModifiedBy>
  <cp:lastPrinted>2026-04-18T03:55:07Z</cp:lastPrinted>
  <dcterms:modified xsi:type="dcterms:W3CDTF">2026-04-14T00:17:09Z</dcterms:modified>
  <cp:revision>4</cp:revision>
</cp:coreProperties>
</file>