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21" w:rsidRDefault="00056B21" w:rsidP="00056B21">
      <w:pPr>
        <w:adjustRightInd/>
        <w:jc w:val="right"/>
        <w:rPr>
          <w:szCs w:val="24"/>
        </w:rPr>
      </w:pPr>
    </w:p>
    <w:p w:rsidR="00056B21" w:rsidRDefault="009057BE" w:rsidP="00056B21">
      <w:pPr>
        <w:adjustRightInd/>
        <w:jc w:val="right"/>
        <w:rPr>
          <w:rFonts w:hAnsi="Times New Roman" w:cs="Times New Roman"/>
        </w:rPr>
      </w:pPr>
      <w:r>
        <w:rPr>
          <w:rFonts w:hint="eastAsia"/>
          <w:szCs w:val="24"/>
        </w:rPr>
        <w:t>令和</w:t>
      </w:r>
      <w:r w:rsidR="00056B21">
        <w:rPr>
          <w:rFonts w:hint="eastAsia"/>
          <w:szCs w:val="24"/>
        </w:rPr>
        <w:t xml:space="preserve">　　年　　月　　日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道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路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証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明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交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付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申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請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Cs w:val="24"/>
        </w:rPr>
        <w:t>道路管理者</w:t>
      </w:r>
    </w:p>
    <w:p w:rsidR="00056B21" w:rsidRDefault="00056B21" w:rsidP="00056B21">
      <w:pPr>
        <w:adjustRightInd/>
        <w:rPr>
          <w:rFonts w:hAnsi="Times New Roman" w:cs="Times New Roman"/>
        </w:rPr>
      </w:pPr>
      <w:r>
        <w:rPr>
          <w:szCs w:val="24"/>
        </w:rPr>
        <w:t xml:space="preserve">   </w:t>
      </w:r>
      <w:r w:rsidR="009057BE">
        <w:rPr>
          <w:rFonts w:hint="eastAsia"/>
          <w:szCs w:val="24"/>
        </w:rPr>
        <w:t xml:space="preserve">　伊那市長</w:t>
      </w:r>
      <w:r>
        <w:rPr>
          <w:szCs w:val="24"/>
        </w:rPr>
        <w:t xml:space="preserve">  </w:t>
      </w:r>
      <w:r w:rsidR="009057BE">
        <w:rPr>
          <w:rFonts w:hint="eastAsia"/>
          <w:szCs w:val="24"/>
        </w:rPr>
        <w:t xml:space="preserve">白　鳥　　孝　</w:t>
      </w:r>
      <w:bookmarkStart w:id="0" w:name="_GoBack"/>
      <w:bookmarkEnd w:id="0"/>
      <w:r>
        <w:rPr>
          <w:szCs w:val="24"/>
        </w:rPr>
        <w:t xml:space="preserve"> </w:t>
      </w:r>
      <w:r>
        <w:rPr>
          <w:rFonts w:hint="eastAsia"/>
          <w:szCs w:val="24"/>
        </w:rPr>
        <w:t>殿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ind w:leftChars="1400" w:left="3291"/>
        <w:rPr>
          <w:rFonts w:hAnsi="Times New Roman" w:cs="Times New Roman"/>
        </w:rPr>
      </w:pPr>
      <w:r>
        <w:rPr>
          <w:rFonts w:hint="eastAsia"/>
          <w:szCs w:val="24"/>
        </w:rPr>
        <w:t>申請者　　住　所</w:t>
      </w:r>
    </w:p>
    <w:p w:rsidR="00056B21" w:rsidRDefault="00056B21" w:rsidP="00056B21">
      <w:pPr>
        <w:tabs>
          <w:tab w:val="right" w:pos="9400"/>
        </w:tabs>
        <w:adjustRightInd/>
        <w:ind w:leftChars="1900" w:left="4466"/>
        <w:rPr>
          <w:rFonts w:hAnsi="Times New Roman" w:cs="Times New Roman"/>
        </w:rPr>
      </w:pPr>
      <w:r>
        <w:rPr>
          <w:rFonts w:hint="eastAsia"/>
          <w:szCs w:val="24"/>
        </w:rPr>
        <w:t>氏　名</w:t>
      </w:r>
      <w:r>
        <w:rPr>
          <w:rFonts w:hint="eastAsia"/>
          <w:szCs w:val="24"/>
        </w:rPr>
        <w:tab/>
      </w:r>
      <w:r>
        <w:rPr>
          <w:rFonts w:ascii="JustUnitMark" w:hAnsi="JustUnitMark" w:cs="JustUnitMark"/>
        </w:rPr>
        <w:t>㊞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rPr>
          <w:rFonts w:hAnsi="Times New Roman" w:cs="Times New Roman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下記の土地に隣接する道路を証明して下さい。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jc w:val="center"/>
        <w:rPr>
          <w:rFonts w:hAnsi="Times New Roman" w:cs="Times New Roman"/>
        </w:rPr>
      </w:pPr>
      <w:r>
        <w:rPr>
          <w:rFonts w:hint="eastAsia"/>
          <w:szCs w:val="24"/>
        </w:rPr>
        <w:t>記</w:t>
      </w:r>
    </w:p>
    <w:p w:rsidR="00056B21" w:rsidRDefault="00056B21" w:rsidP="00056B21">
      <w:pPr>
        <w:adjustRightInd/>
        <w:spacing w:line="312" w:lineRule="exact"/>
        <w:rPr>
          <w:rFonts w:hAnsi="Times New Roman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386"/>
      </w:tblGrid>
      <w:tr w:rsidR="00056B21" w:rsidTr="00E558B7">
        <w:trPr>
          <w:trHeight w:val="57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１．申請地の所在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伊那市</w:t>
            </w: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２．申請地に</w:t>
            </w:r>
          </w:p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 w:firstLineChars="200" w:firstLine="470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接する道路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路線番号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autoSpaceDE w:val="0"/>
              <w:autoSpaceDN w:val="0"/>
              <w:ind w:leftChars="50" w:left="118" w:rightChars="50" w:right="118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056B21">
              <w:rPr>
                <w:rFonts w:hAnsi="Times New Roman" w:cs="Times New Roman" w:hint="eastAsia"/>
                <w:color w:val="auto"/>
                <w:spacing w:val="60"/>
                <w:szCs w:val="24"/>
                <w:fitText w:val="960" w:id="1232306176"/>
              </w:rPr>
              <w:t>路線</w:t>
            </w:r>
            <w:r w:rsidRPr="00056B21">
              <w:rPr>
                <w:rFonts w:hAnsi="Times New Roman" w:cs="Times New Roman" w:hint="eastAsia"/>
                <w:color w:val="auto"/>
                <w:szCs w:val="24"/>
                <w:fitText w:val="960" w:id="1232306176"/>
              </w:rPr>
              <w:t>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伊那市道</w:t>
            </w: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autoSpaceDE w:val="0"/>
              <w:autoSpaceDN w:val="0"/>
              <w:ind w:leftChars="50" w:left="118" w:rightChars="50" w:right="118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056B21">
              <w:rPr>
                <w:rFonts w:hAnsi="Times New Roman" w:cs="Times New Roman" w:hint="eastAsia"/>
                <w:color w:val="auto"/>
                <w:spacing w:val="60"/>
                <w:szCs w:val="24"/>
                <w:fitText w:val="960" w:id="1232306177"/>
              </w:rPr>
              <w:t xml:space="preserve">起　</w:t>
            </w:r>
            <w:r w:rsidRPr="00056B21">
              <w:rPr>
                <w:rFonts w:hAnsi="Times New Roman" w:cs="Times New Roman" w:hint="eastAsia"/>
                <w:color w:val="auto"/>
                <w:szCs w:val="24"/>
                <w:fitText w:val="960" w:id="1232306177"/>
              </w:rPr>
              <w:t>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伊那市</w:t>
            </w: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autoSpaceDE w:val="0"/>
              <w:autoSpaceDN w:val="0"/>
              <w:ind w:leftChars="50" w:left="118" w:rightChars="50" w:right="118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056B21">
              <w:rPr>
                <w:rFonts w:hAnsi="Times New Roman" w:cs="Times New Roman" w:hint="eastAsia"/>
                <w:color w:val="auto"/>
                <w:spacing w:val="60"/>
                <w:szCs w:val="24"/>
                <w:fitText w:val="960" w:id="1232306178"/>
              </w:rPr>
              <w:t xml:space="preserve">終　</w:t>
            </w:r>
            <w:r w:rsidRPr="00056B21">
              <w:rPr>
                <w:rFonts w:hAnsi="Times New Roman" w:cs="Times New Roman" w:hint="eastAsia"/>
                <w:color w:val="auto"/>
                <w:szCs w:val="24"/>
                <w:fitText w:val="960" w:id="1232306178"/>
              </w:rPr>
              <w:t>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伊那市</w:t>
            </w: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autoSpaceDE w:val="0"/>
              <w:autoSpaceDN w:val="0"/>
              <w:ind w:leftChars="50" w:left="118" w:rightChars="50" w:right="118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056B21">
              <w:rPr>
                <w:rFonts w:hAnsi="Times New Roman" w:cs="Times New Roman" w:hint="eastAsia"/>
                <w:color w:val="auto"/>
                <w:spacing w:val="60"/>
                <w:szCs w:val="24"/>
                <w:fitText w:val="960" w:id="1232306179"/>
              </w:rPr>
              <w:t xml:space="preserve">幅　</w:t>
            </w:r>
            <w:r w:rsidRPr="00056B21">
              <w:rPr>
                <w:rFonts w:hAnsi="Times New Roman" w:cs="Times New Roman" w:hint="eastAsia"/>
                <w:color w:val="auto"/>
                <w:szCs w:val="24"/>
                <w:fitText w:val="960" w:id="1232306179"/>
              </w:rPr>
              <w:t>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autoSpaceDE w:val="0"/>
              <w:autoSpaceDN w:val="0"/>
              <w:ind w:leftChars="50" w:left="118" w:rightChars="50" w:right="118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総 延 長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200" w:right="470"/>
              <w:jc w:val="right"/>
              <w:rPr>
                <w:rFonts w:hAnsi="Times New Roman" w:cs="Times New Roman"/>
                <w:color w:val="auto"/>
                <w:szCs w:val="24"/>
              </w:rPr>
            </w:pPr>
            <w:proofErr w:type="gramStart"/>
            <w:r>
              <w:rPr>
                <w:rFonts w:hAnsi="Times New Roman" w:cs="Times New Roman" w:hint="eastAsia"/>
                <w:color w:val="auto"/>
                <w:szCs w:val="24"/>
              </w:rPr>
              <w:t>ｍ</w:t>
            </w:r>
            <w:proofErr w:type="gramEnd"/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３．</w:t>
            </w:r>
            <w:r w:rsidRPr="00EB512F">
              <w:rPr>
                <w:rFonts w:hAnsi="Times New Roman" w:cs="Times New Roman" w:hint="eastAsia"/>
                <w:color w:val="auto"/>
                <w:spacing w:val="75"/>
                <w:szCs w:val="24"/>
                <w:fitText w:val="1440" w:id="1232306180"/>
              </w:rPr>
              <w:t>添付書</w:t>
            </w:r>
            <w:r w:rsidRPr="00EB512F">
              <w:rPr>
                <w:rFonts w:hAnsi="Times New Roman" w:cs="Times New Roman" w:hint="eastAsia"/>
                <w:color w:val="auto"/>
                <w:spacing w:val="15"/>
                <w:szCs w:val="24"/>
                <w:fitText w:val="1440" w:id="1232306180"/>
              </w:rPr>
              <w:t>類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位置図、公図（写し）</w:t>
            </w:r>
          </w:p>
        </w:tc>
      </w:tr>
      <w:tr w:rsidR="00056B21" w:rsidTr="00E558B7">
        <w:trPr>
          <w:trHeight w:val="57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４．</w:t>
            </w:r>
            <w:r w:rsidRPr="00EB512F">
              <w:rPr>
                <w:rFonts w:hAnsi="Times New Roman" w:cs="Times New Roman" w:hint="eastAsia"/>
                <w:color w:val="auto"/>
                <w:spacing w:val="75"/>
                <w:szCs w:val="24"/>
                <w:fitText w:val="1440" w:id="1232306181"/>
              </w:rPr>
              <w:t xml:space="preserve">備　　</w:t>
            </w:r>
            <w:r w:rsidRPr="00EB512F">
              <w:rPr>
                <w:rFonts w:hAnsi="Times New Roman" w:cs="Times New Roman" w:hint="eastAsia"/>
                <w:color w:val="auto"/>
                <w:spacing w:val="15"/>
                <w:szCs w:val="24"/>
                <w:fitText w:val="1440" w:id="1232306181"/>
              </w:rPr>
              <w:t>考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B21" w:rsidRDefault="00056B21" w:rsidP="00056B21">
            <w:pPr>
              <w:suppressAutoHyphens/>
              <w:kinsoku w:val="0"/>
              <w:overflowPunct w:val="0"/>
              <w:autoSpaceDE w:val="0"/>
              <w:autoSpaceDN w:val="0"/>
              <w:ind w:leftChars="50" w:left="118" w:rightChars="50" w:right="118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手数料300円（伊那市手数料徴収条例別表第3第10号）</w:t>
            </w:r>
          </w:p>
        </w:tc>
      </w:tr>
    </w:tbl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Pr="00EB3110" w:rsidRDefault="00056B21" w:rsidP="00056B21">
      <w:pPr>
        <w:ind w:firstLineChars="200" w:firstLine="470"/>
      </w:pPr>
      <w:r w:rsidRPr="00EB3110">
        <w:rPr>
          <w:rFonts w:hint="eastAsia"/>
        </w:rPr>
        <w:t>上記のとおり相違ないことを証明する。</w:t>
      </w:r>
    </w:p>
    <w:p w:rsidR="00056B21" w:rsidRPr="00974322" w:rsidRDefault="00056B21" w:rsidP="00056B21">
      <w:pPr>
        <w:ind w:firstLineChars="200" w:firstLine="470"/>
        <w:rPr>
          <w:color w:val="auto"/>
        </w:rPr>
      </w:pPr>
      <w:r w:rsidRPr="00974322">
        <w:rPr>
          <w:rFonts w:hint="eastAsia"/>
          <w:color w:val="auto"/>
        </w:rPr>
        <w:t>ただし、道路の幅員は、道路法に基づく道路台帳上の管理幅員であり、土地の所有権</w:t>
      </w:r>
    </w:p>
    <w:p w:rsidR="00056B21" w:rsidRPr="00974322" w:rsidRDefault="00056B21" w:rsidP="00056B21">
      <w:pPr>
        <w:ind w:firstLineChars="100" w:firstLine="235"/>
        <w:rPr>
          <w:color w:val="auto"/>
        </w:rPr>
      </w:pPr>
      <w:r w:rsidRPr="00974322">
        <w:rPr>
          <w:rFonts w:hint="eastAsia"/>
          <w:color w:val="auto"/>
        </w:rPr>
        <w:t>その他の権利を証する数値ではない。</w:t>
      </w:r>
    </w:p>
    <w:p w:rsidR="00056B21" w:rsidRPr="00974322" w:rsidRDefault="00056B21" w:rsidP="00056B21">
      <w:pPr>
        <w:ind w:firstLineChars="200" w:firstLine="470"/>
        <w:rPr>
          <w:color w:val="auto"/>
        </w:rPr>
      </w:pPr>
      <w:r w:rsidRPr="00974322">
        <w:rPr>
          <w:rFonts w:hint="eastAsia"/>
          <w:color w:val="auto"/>
        </w:rPr>
        <w:t>また、本証明は建築基準法第４２条における建築基準法上の「道路」としての認定や</w:t>
      </w:r>
    </w:p>
    <w:p w:rsidR="00056B21" w:rsidRPr="00974322" w:rsidRDefault="00056B21" w:rsidP="00056B21">
      <w:pPr>
        <w:ind w:firstLineChars="100" w:firstLine="235"/>
        <w:rPr>
          <w:color w:val="auto"/>
        </w:rPr>
      </w:pPr>
      <w:r w:rsidRPr="00974322">
        <w:rPr>
          <w:rFonts w:hint="eastAsia"/>
          <w:color w:val="auto"/>
        </w:rPr>
        <w:t>同法第４３条における接道証明を行うものではない。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056B21" w:rsidRDefault="00056B21" w:rsidP="00056B21">
      <w:pPr>
        <w:adjustRightInd/>
        <w:rPr>
          <w:rFonts w:hAnsi="Times New Roman" w:cs="Times New Roman"/>
        </w:rPr>
      </w:pPr>
      <w:r>
        <w:rPr>
          <w:rFonts w:hint="eastAsia"/>
          <w:szCs w:val="24"/>
        </w:rPr>
        <w:t xml:space="preserve">　　　</w:t>
      </w:r>
      <w:r>
        <w:rPr>
          <w:szCs w:val="24"/>
        </w:rPr>
        <w:t xml:space="preserve"> </w:t>
      </w:r>
      <w:r>
        <w:rPr>
          <w:rFonts w:hint="eastAsia"/>
          <w:szCs w:val="24"/>
        </w:rPr>
        <w:t xml:space="preserve">　伊管第　　－　　号　</w:t>
      </w:r>
      <w:r>
        <w:rPr>
          <w:szCs w:val="24"/>
        </w:rPr>
        <w:t xml:space="preserve">                 </w:t>
      </w:r>
      <w:r>
        <w:rPr>
          <w:rFonts w:hint="eastAsia"/>
          <w:szCs w:val="24"/>
        </w:rPr>
        <w:t>道路管理者</w:t>
      </w:r>
    </w:p>
    <w:p w:rsidR="00056B21" w:rsidRDefault="00056B21" w:rsidP="00056B21">
      <w:pPr>
        <w:adjustRightInd/>
        <w:rPr>
          <w:rFonts w:hAnsi="Times New Roman" w:cs="Times New Roman"/>
        </w:rPr>
      </w:pPr>
      <w:r>
        <w:rPr>
          <w:szCs w:val="24"/>
        </w:rPr>
        <w:t xml:space="preserve">      </w:t>
      </w:r>
      <w:r w:rsidR="009057BE">
        <w:rPr>
          <w:rFonts w:hAnsi="Times New Roman" w:hint="eastAsia"/>
          <w:color w:val="auto"/>
          <w:szCs w:val="24"/>
        </w:rPr>
        <w:t>令和　　年　　月　　日</w:t>
      </w:r>
      <w:r>
        <w:rPr>
          <w:szCs w:val="24"/>
        </w:rPr>
        <w:t xml:space="preserve">                   </w:t>
      </w:r>
      <w:r>
        <w:rPr>
          <w:rFonts w:hint="eastAsia"/>
          <w:szCs w:val="24"/>
        </w:rPr>
        <w:t>伊那市長　白　鳥　　孝</w:t>
      </w:r>
    </w:p>
    <w:p w:rsidR="00056B21" w:rsidRDefault="00056B21" w:rsidP="00056B21">
      <w:pPr>
        <w:adjustRightInd/>
        <w:rPr>
          <w:rFonts w:hAnsi="Times New Roman" w:cs="Times New Roman"/>
        </w:rPr>
      </w:pPr>
    </w:p>
    <w:p w:rsidR="00623068" w:rsidRPr="00056B21" w:rsidRDefault="00623068"/>
    <w:sectPr w:rsidR="00623068" w:rsidRPr="00056B21" w:rsidSect="00056B21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2F" w:rsidRDefault="00EB512F" w:rsidP="00056B21">
      <w:r>
        <w:separator/>
      </w:r>
    </w:p>
  </w:endnote>
  <w:endnote w:type="continuationSeparator" w:id="0">
    <w:p w:rsidR="00EB512F" w:rsidRDefault="00EB512F" w:rsidP="0005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3B" w:rsidRDefault="009057BE">
    <w:pPr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2F" w:rsidRDefault="00EB512F" w:rsidP="00056B21">
      <w:r>
        <w:separator/>
      </w:r>
    </w:p>
  </w:footnote>
  <w:footnote w:type="continuationSeparator" w:id="0">
    <w:p w:rsidR="00EB512F" w:rsidRDefault="00EB512F" w:rsidP="0005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83B" w:rsidRDefault="009057BE">
    <w:pPr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65"/>
    <w:rsid w:val="00056B21"/>
    <w:rsid w:val="00392565"/>
    <w:rsid w:val="00623068"/>
    <w:rsid w:val="009057BE"/>
    <w:rsid w:val="00EB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9CA2B3"/>
  <w15:docId w15:val="{D49945C3-B90C-4C62-BCE8-611D9F5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21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B2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056B21"/>
  </w:style>
  <w:style w:type="paragraph" w:styleId="a5">
    <w:name w:val="footer"/>
    <w:basedOn w:val="a"/>
    <w:link w:val="a6"/>
    <w:uiPriority w:val="99"/>
    <w:unhideWhenUsed/>
    <w:rsid w:val="00056B21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05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kan01</dc:creator>
  <cp:keywords/>
  <dc:description/>
  <cp:lastModifiedBy>池上祐一</cp:lastModifiedBy>
  <cp:revision>3</cp:revision>
  <dcterms:created xsi:type="dcterms:W3CDTF">2016-09-14T05:00:00Z</dcterms:created>
  <dcterms:modified xsi:type="dcterms:W3CDTF">2019-06-25T02:26:00Z</dcterms:modified>
</cp:coreProperties>
</file>