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　意　　書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1"/>
        <w:rPr>
          <w:rFonts w:hint="default"/>
          <w:sz w:val="24"/>
        </w:rPr>
      </w:pPr>
      <w:r>
        <w:rPr>
          <w:rFonts w:hint="eastAsia"/>
          <w:sz w:val="24"/>
        </w:rPr>
        <w:t>　伊那市長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伊那市商工業振興補助金の交付申請に当たって、市税、分担金、使用料その他の歳入の納付状況を確認することに同意します。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tbl>
      <w:tblPr>
        <w:tblStyle w:val="11"/>
        <w:tblW w:w="0" w:type="auto"/>
        <w:tblInd w:w="937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7553"/>
        <w:gridCol w:w="43"/>
      </w:tblGrid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所（法人として）</w:t>
            </w: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6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所（代表者個人として）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18" w:leftChars="199" w:firstLine="1667" w:firstLineChars="794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97"/>
  <w:drawingGridVerticalSpacing w:val="355"/>
  <w:displayHorizontalDrawingGridEvery w:val="0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101</Words>
  <Characters>103</Characters>
  <Application>JUST Note</Application>
  <Lines>1</Lines>
  <Paragraphs>1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2010-02-03T05:16:00Z</cp:lastPrinted>
  <dcterms:created xsi:type="dcterms:W3CDTF">2022-05-02T10:06:00Z</dcterms:created>
  <dcterms:modified xsi:type="dcterms:W3CDTF">2026-04-27T05:50:17Z</dcterms:modified>
  <cp:revision>4</cp:revision>
</cp:coreProperties>
</file>