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明朝" w:hAnsi="ＭＳ 明朝" w:eastAsia="SimSun"/>
        </w:rPr>
      </w:pPr>
      <w:bookmarkStart w:id="0" w:name="_GoBack"/>
      <w:bookmarkEnd w:id="0"/>
      <w:r>
        <w:rPr>
          <w:rFonts w:hint="eastAsia" w:ascii="ＭＳ 明朝" w:hAnsi="ＭＳ 明朝"/>
        </w:rPr>
        <w:t>伊那市仕事と子育ての両立支援施設申請書添付書類</w:t>
      </w:r>
    </w:p>
    <w:p>
      <w:pPr>
        <w:pStyle w:val="0"/>
        <w:wordWrap w:val="0"/>
        <w:overflowPunct w:val="0"/>
        <w:autoSpaceDE w:val="0"/>
        <w:autoSpaceDN w:val="0"/>
        <w:jc w:val="center"/>
        <w:rPr>
          <w:rFonts w:hint="default" w:ascii="ＭＳ 明朝" w:hAnsi="ＭＳ 明朝"/>
        </w:rPr>
      </w:pPr>
      <w:r>
        <w:rPr>
          <w:rFonts w:hint="eastAsia" w:ascii="ＭＳ 明朝" w:hAnsi="ＭＳ 明朝"/>
        </w:rPr>
        <w:t>(</w:t>
      </w:r>
      <w:r>
        <w:rPr>
          <w:rFonts w:hint="eastAsia" w:ascii="ＭＳ 明朝" w:hAnsi="ＭＳ 明朝"/>
        </w:rPr>
        <w:t>申請者における事業概要</w:t>
      </w:r>
      <w:r>
        <w:rPr>
          <w:rFonts w:hint="eastAsia" w:ascii="ＭＳ 明朝" w:hAnsi="ＭＳ 明朝"/>
        </w:rPr>
        <w:t>)</w:t>
      </w:r>
    </w:p>
    <w:p>
      <w:pPr>
        <w:pStyle w:val="0"/>
        <w:wordWrap w:val="0"/>
        <w:overflowPunct w:val="0"/>
        <w:autoSpaceDE w:val="0"/>
        <w:autoSpaceDN w:val="0"/>
        <w:rPr>
          <w:rFonts w:hint="default" w:ascii="ＭＳ 明朝" w:hAnsi="ＭＳ 明朝"/>
        </w:rPr>
      </w:pPr>
    </w:p>
    <w:p>
      <w:pPr>
        <w:pStyle w:val="0"/>
        <w:wordWrap w:val="0"/>
        <w:overflowPunct w:val="0"/>
        <w:autoSpaceDE w:val="0"/>
        <w:autoSpaceDN w:val="0"/>
        <w:rPr>
          <w:rFonts w:hint="default" w:ascii="ＭＳ 明朝" w:hAnsi="ＭＳ 明朝"/>
        </w:rPr>
      </w:pPr>
    </w:p>
    <w:p>
      <w:pPr>
        <w:pStyle w:val="0"/>
        <w:wordWrap w:val="0"/>
        <w:overflowPunct w:val="0"/>
        <w:autoSpaceDE w:val="0"/>
        <w:autoSpaceDN w:val="0"/>
        <w:rPr>
          <w:rFonts w:hint="default" w:ascii="ＭＳ 明朝" w:hAnsi="ＭＳ 明朝"/>
        </w:rPr>
      </w:pPr>
      <w:r>
        <w:rPr>
          <w:rFonts w:hint="eastAsia" w:ascii="ＭＳ 明朝" w:hAnsi="ＭＳ 明朝"/>
        </w:rPr>
        <w:t>　１　申請者の概要</w:t>
      </w:r>
    </w:p>
    <w:tbl>
      <w:tblPr>
        <w:tblStyle w:val="11"/>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2"/>
        <w:gridCol w:w="1284"/>
        <w:gridCol w:w="648"/>
        <w:gridCol w:w="612"/>
        <w:gridCol w:w="2028"/>
        <w:gridCol w:w="840"/>
        <w:gridCol w:w="265"/>
        <w:gridCol w:w="2398"/>
      </w:tblGrid>
      <w:tr>
        <w:trPr>
          <w:cantSplit/>
          <w:trHeight w:val="638" w:hRule="atLeast"/>
        </w:trPr>
        <w:tc>
          <w:tcPr>
            <w:tcW w:w="572" w:type="dxa"/>
            <w:vMerge w:val="restart"/>
            <w:textDirection w:val="tbRlV"/>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spacing w:val="53"/>
              </w:rPr>
              <w:t>事務</w:t>
            </w:r>
            <w:r>
              <w:rPr>
                <w:rFonts w:hint="eastAsia" w:ascii="ＭＳ 明朝" w:hAnsi="ＭＳ 明朝"/>
              </w:rPr>
              <w:t>所</w:t>
            </w:r>
          </w:p>
        </w:tc>
        <w:tc>
          <w:tcPr>
            <w:tcW w:w="1284" w:type="dxa"/>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名称</w:t>
            </w:r>
          </w:p>
        </w:tc>
        <w:tc>
          <w:tcPr>
            <w:tcW w:w="6791" w:type="dxa"/>
            <w:gridSpan w:val="6"/>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p>
            <w:pPr>
              <w:pStyle w:val="0"/>
              <w:wordWrap w:val="0"/>
              <w:overflowPunct w:val="0"/>
              <w:autoSpaceDE w:val="0"/>
              <w:autoSpaceDN w:val="0"/>
              <w:rPr>
                <w:rFonts w:hint="default" w:ascii="ＭＳ 明朝" w:hAnsi="ＭＳ 明朝"/>
              </w:rPr>
            </w:pPr>
          </w:p>
        </w:tc>
      </w:tr>
      <w:tr>
        <w:trPr>
          <w:cantSplit/>
          <w:trHeight w:val="638" w:hRule="atLeast"/>
        </w:trPr>
        <w:tc>
          <w:tcPr>
            <w:tcW w:w="572" w:type="dxa"/>
            <w:vMerge w:val="continue"/>
            <w:vAlign w:val="center"/>
          </w:tcPr>
          <w:p>
            <w:pPr>
              <w:pStyle w:val="0"/>
              <w:wordWrap w:val="0"/>
              <w:overflowPunct w:val="0"/>
              <w:autoSpaceDE w:val="0"/>
              <w:autoSpaceDN w:val="0"/>
              <w:rPr>
                <w:rFonts w:hint="default" w:ascii="ＭＳ 明朝" w:hAnsi="ＭＳ 明朝"/>
              </w:rPr>
            </w:pPr>
          </w:p>
        </w:tc>
        <w:tc>
          <w:tcPr>
            <w:tcW w:w="1284" w:type="dxa"/>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所在地</w:t>
            </w:r>
          </w:p>
        </w:tc>
        <w:tc>
          <w:tcPr>
            <w:tcW w:w="6791" w:type="dxa"/>
            <w:gridSpan w:val="6"/>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r>
      <w:tr>
        <w:trPr>
          <w:cantSplit/>
          <w:trHeight w:val="638" w:hRule="atLeast"/>
        </w:trPr>
        <w:tc>
          <w:tcPr>
            <w:tcW w:w="572" w:type="dxa"/>
            <w:vMerge w:val="continue"/>
            <w:vAlign w:val="center"/>
          </w:tcPr>
          <w:p>
            <w:pPr>
              <w:pStyle w:val="0"/>
              <w:wordWrap w:val="0"/>
              <w:overflowPunct w:val="0"/>
              <w:autoSpaceDE w:val="0"/>
              <w:autoSpaceDN w:val="0"/>
              <w:rPr>
                <w:rFonts w:hint="default" w:ascii="ＭＳ 明朝" w:hAnsi="ＭＳ 明朝"/>
              </w:rPr>
            </w:pPr>
          </w:p>
        </w:tc>
        <w:tc>
          <w:tcPr>
            <w:tcW w:w="1284" w:type="dxa"/>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代表者氏名</w:t>
            </w:r>
          </w:p>
        </w:tc>
        <w:tc>
          <w:tcPr>
            <w:tcW w:w="6791" w:type="dxa"/>
            <w:gridSpan w:val="6"/>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r>
      <w:tr>
        <w:trPr>
          <w:cantSplit/>
          <w:trHeight w:val="638" w:hRule="atLeast"/>
        </w:trPr>
        <w:tc>
          <w:tcPr>
            <w:tcW w:w="1856" w:type="dxa"/>
            <w:gridSpan w:val="2"/>
            <w:vMerge w:val="restart"/>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連絡先</w:t>
            </w:r>
          </w:p>
        </w:tc>
        <w:tc>
          <w:tcPr>
            <w:tcW w:w="648" w:type="dxa"/>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電話</w:t>
            </w:r>
          </w:p>
        </w:tc>
        <w:tc>
          <w:tcPr>
            <w:tcW w:w="2640" w:type="dxa"/>
            <w:gridSpan w:val="2"/>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c>
          <w:tcPr>
            <w:tcW w:w="840" w:type="dxa"/>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FAX</w:t>
            </w:r>
          </w:p>
        </w:tc>
        <w:tc>
          <w:tcPr>
            <w:tcW w:w="2663" w:type="dxa"/>
            <w:gridSpan w:val="2"/>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r>
      <w:tr>
        <w:trPr>
          <w:cantSplit/>
          <w:trHeight w:val="638" w:hRule="atLeast"/>
        </w:trPr>
        <w:tc>
          <w:tcPr>
            <w:tcW w:w="1856" w:type="dxa"/>
            <w:gridSpan w:val="2"/>
            <w:vMerge w:val="continue"/>
            <w:vAlign w:val="center"/>
          </w:tcPr>
          <w:p>
            <w:pPr>
              <w:pStyle w:val="0"/>
              <w:wordWrap w:val="0"/>
              <w:overflowPunct w:val="0"/>
              <w:autoSpaceDE w:val="0"/>
              <w:autoSpaceDN w:val="0"/>
              <w:rPr>
                <w:rFonts w:hint="default" w:ascii="ＭＳ 明朝" w:hAnsi="ＭＳ 明朝"/>
              </w:rPr>
            </w:pPr>
          </w:p>
        </w:tc>
        <w:tc>
          <w:tcPr>
            <w:tcW w:w="1260" w:type="dxa"/>
            <w:gridSpan w:val="2"/>
            <w:vAlign w:val="center"/>
          </w:tcPr>
          <w:p>
            <w:pPr>
              <w:pStyle w:val="0"/>
              <w:wordWrap w:val="0"/>
              <w:overflowPunct w:val="0"/>
              <w:autoSpaceDE w:val="0"/>
              <w:autoSpaceDN w:val="0"/>
              <w:rPr>
                <w:rFonts w:hint="default" w:ascii="ＭＳ 明朝" w:hAnsi="ＭＳ 明朝"/>
              </w:rPr>
            </w:pPr>
            <w:r>
              <w:rPr>
                <w:rFonts w:hint="eastAsia" w:ascii="ＭＳ 明朝" w:hAnsi="ＭＳ 明朝"/>
              </w:rPr>
              <w:t>e-mail</w:t>
            </w:r>
          </w:p>
        </w:tc>
        <w:tc>
          <w:tcPr>
            <w:tcW w:w="5531" w:type="dxa"/>
            <w:gridSpan w:val="4"/>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r>
      <w:tr>
        <w:trPr>
          <w:cantSplit/>
          <w:trHeight w:val="638" w:hRule="atLeast"/>
        </w:trPr>
        <w:tc>
          <w:tcPr>
            <w:tcW w:w="1856" w:type="dxa"/>
            <w:gridSpan w:val="2"/>
            <w:vMerge w:val="continue"/>
            <w:vAlign w:val="center"/>
          </w:tcPr>
          <w:p>
            <w:pPr>
              <w:pStyle w:val="0"/>
              <w:wordWrap w:val="0"/>
              <w:overflowPunct w:val="0"/>
              <w:autoSpaceDE w:val="0"/>
              <w:autoSpaceDN w:val="0"/>
              <w:rPr>
                <w:rFonts w:hint="default" w:ascii="ＭＳ 明朝" w:hAnsi="ＭＳ 明朝"/>
              </w:rPr>
            </w:pPr>
          </w:p>
        </w:tc>
        <w:tc>
          <w:tcPr>
            <w:tcW w:w="1260" w:type="dxa"/>
            <w:gridSpan w:val="2"/>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rPr>
              <w:t>担当者氏名</w:t>
            </w:r>
          </w:p>
        </w:tc>
        <w:tc>
          <w:tcPr>
            <w:tcW w:w="5531" w:type="dxa"/>
            <w:gridSpan w:val="4"/>
            <w:vAlign w:val="center"/>
          </w:tcPr>
          <w:p>
            <w:pPr>
              <w:pStyle w:val="0"/>
              <w:tabs>
                <w:tab w:val="right" w:leader="none" w:pos="5310"/>
              </w:tabs>
              <w:wordWrap w:val="0"/>
              <w:overflowPunct w:val="0"/>
              <w:autoSpaceDE w:val="0"/>
              <w:autoSpaceDN w:val="0"/>
              <w:jc w:val="right"/>
              <w:rPr>
                <w:rFonts w:hint="default" w:ascii="ＭＳ 明朝" w:hAnsi="ＭＳ 明朝"/>
              </w:rPr>
            </w:pPr>
            <w:r>
              <w:rPr>
                <w:rFonts w:hint="eastAsia" w:ascii="ＭＳ 明朝" w:hAnsi="ＭＳ 明朝"/>
              </w:rPr>
              <w:t>　</w:t>
            </w:r>
            <w:r>
              <w:rPr>
                <w:rFonts w:hint="default" w:ascii="ＭＳ 明朝" w:hAnsi="ＭＳ 明朝"/>
              </w:rPr>
              <w:tab/>
            </w:r>
            <w:r>
              <w:rPr>
                <w:rFonts w:hint="eastAsia" w:ascii="ＭＳ 明朝" w:hAnsi="ＭＳ 明朝"/>
              </w:rPr>
              <w:t>(</w:t>
            </w:r>
            <w:r>
              <w:rPr>
                <w:rFonts w:hint="eastAsia" w:ascii="ＭＳ 明朝" w:hAnsi="ＭＳ 明朝"/>
              </w:rPr>
              <w:t>部署名　　　　　　　</w:t>
            </w:r>
            <w:r>
              <w:rPr>
                <w:rFonts w:hint="eastAsia" w:ascii="ＭＳ 明朝" w:hAnsi="ＭＳ 明朝"/>
              </w:rPr>
              <w:t>)</w:t>
            </w:r>
          </w:p>
        </w:tc>
      </w:tr>
      <w:tr>
        <w:trPr>
          <w:cantSplit/>
          <w:trHeight w:val="638" w:hRule="atLeast"/>
        </w:trPr>
        <w:tc>
          <w:tcPr>
            <w:tcW w:w="1856" w:type="dxa"/>
            <w:gridSpan w:val="2"/>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設立年月日</w:t>
            </w:r>
          </w:p>
        </w:tc>
        <w:tc>
          <w:tcPr>
            <w:tcW w:w="6791" w:type="dxa"/>
            <w:gridSpan w:val="6"/>
            <w:vAlign w:val="center"/>
          </w:tcPr>
          <w:p>
            <w:pPr>
              <w:pStyle w:val="0"/>
              <w:wordWrap w:val="0"/>
              <w:overflowPunct w:val="0"/>
              <w:autoSpaceDE w:val="0"/>
              <w:autoSpaceDN w:val="0"/>
              <w:rPr>
                <w:rFonts w:hint="default" w:ascii="ＭＳ 明朝" w:hAnsi="ＭＳ 明朝"/>
              </w:rPr>
            </w:pPr>
            <w:r>
              <w:rPr>
                <w:rFonts w:hint="eastAsia" w:ascii="ＭＳ 明朝" w:hAnsi="ＭＳ 明朝"/>
              </w:rPr>
              <w:t>　　　　　　　年　　　月　　　日</w:t>
            </w:r>
          </w:p>
        </w:tc>
      </w:tr>
      <w:tr>
        <w:trPr>
          <w:cantSplit/>
          <w:trHeight w:val="638" w:hRule="atLeast"/>
        </w:trPr>
        <w:tc>
          <w:tcPr>
            <w:tcW w:w="1856" w:type="dxa"/>
            <w:gridSpan w:val="2"/>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spacing w:val="105"/>
              </w:rPr>
              <w:t>資本</w:t>
            </w:r>
            <w:r>
              <w:rPr>
                <w:rFonts w:hint="eastAsia" w:ascii="ＭＳ 明朝" w:hAnsi="ＭＳ 明朝"/>
              </w:rPr>
              <w:t>金</w:t>
            </w:r>
          </w:p>
        </w:tc>
        <w:tc>
          <w:tcPr>
            <w:tcW w:w="3288" w:type="dxa"/>
            <w:gridSpan w:val="3"/>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c>
          <w:tcPr>
            <w:tcW w:w="1105" w:type="dxa"/>
            <w:gridSpan w:val="2"/>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従業員数</w:t>
            </w:r>
          </w:p>
        </w:tc>
        <w:tc>
          <w:tcPr>
            <w:tcW w:w="2398" w:type="dxa"/>
            <w:vAlign w:val="center"/>
          </w:tcPr>
          <w:p>
            <w:pPr>
              <w:pStyle w:val="0"/>
              <w:wordWrap w:val="0"/>
              <w:overflowPunct w:val="0"/>
              <w:autoSpaceDE w:val="0"/>
              <w:autoSpaceDN w:val="0"/>
              <w:rPr>
                <w:rFonts w:hint="default" w:ascii="ＭＳ 明朝" w:hAnsi="ＭＳ 明朝"/>
              </w:rPr>
            </w:pPr>
            <w:r>
              <w:rPr>
                <w:rFonts w:hint="eastAsia" w:ascii="ＭＳ 明朝" w:hAnsi="ＭＳ 明朝"/>
              </w:rPr>
              <w:t>　</w:t>
            </w:r>
          </w:p>
        </w:tc>
      </w:tr>
    </w:tbl>
    <w:p>
      <w:pPr>
        <w:pStyle w:val="0"/>
        <w:wordWrap w:val="0"/>
        <w:overflowPunct w:val="0"/>
        <w:autoSpaceDE w:val="0"/>
        <w:autoSpaceDN w:val="0"/>
        <w:rPr>
          <w:rFonts w:hint="default" w:ascii="ＭＳ 明朝" w:hAnsi="ＭＳ 明朝"/>
        </w:rPr>
      </w:pPr>
    </w:p>
    <w:p>
      <w:pPr>
        <w:pStyle w:val="0"/>
        <w:wordWrap w:val="0"/>
        <w:overflowPunct w:val="0"/>
        <w:autoSpaceDE w:val="0"/>
        <w:autoSpaceDN w:val="0"/>
        <w:rPr>
          <w:rFonts w:hint="default"/>
        </w:rPr>
      </w:pPr>
      <w:r>
        <w:rPr>
          <w:rFonts w:hint="eastAsia" w:ascii="ＭＳ 明朝" w:hAnsi="ＭＳ 明朝"/>
        </w:rPr>
        <w:t>　</w:t>
      </w:r>
      <w:r>
        <w:rPr>
          <w:rFonts w:hint="eastAsia"/>
        </w:rPr>
        <w:t>２　事業概要</w:t>
      </w:r>
    </w:p>
    <w:tbl>
      <w:tblPr>
        <w:tblStyle w:val="11"/>
        <w:tblpPr w:leftFromText="142" w:rightFromText="142" w:topFromText="0" w:bottomFromText="0" w:vertAnchor="text" w:horzAnchor="text" w:tblpXSpec="left" w:tblpY="79"/>
        <w:tblW w:w="8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42"/>
      </w:tblGrid>
      <w:tr>
        <w:trPr>
          <w:trHeight w:val="1975" w:hRule="atLeast"/>
        </w:trPr>
        <w:tc>
          <w:tcPr>
            <w:tcW w:w="8642"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①　事業内容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②　使用期間（５年間）中の事業計画</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③　使用期間後の展望</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rPr>
              <w:t>④　事業における仕事と子育ての両立を支援する取り組みについて</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⑤　</w:t>
            </w:r>
            <w:r>
              <w:rPr>
                <w:rFonts w:hint="eastAsia" w:ascii="ＭＳ 明朝" w:hAnsi="ＭＳ 明朝"/>
              </w:rPr>
              <w:t>その他（特記事項）</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rPr>
          <w:rFonts w:hint="default"/>
        </w:rPr>
      </w:pPr>
      <w:r>
        <w:rPr>
          <w:rFonts w:hint="eastAsia"/>
        </w:rPr>
        <w:t>※会社案内などのパンフレットがありましたら添付をお願いいたします。</w:t>
      </w:r>
    </w:p>
    <w:p>
      <w:pPr>
        <w:pStyle w:val="0"/>
        <w:wordWrap w:val="0"/>
        <w:overflowPunct w:val="0"/>
        <w:autoSpaceDE w:val="0"/>
        <w:autoSpaceDN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List Paragraph"/>
    <w:basedOn w:val="0"/>
    <w:next w:val="17"/>
    <w:link w:val="0"/>
    <w:uiPriority w:val="0"/>
    <w:qFormat/>
    <w:pPr>
      <w:ind w:left="840" w:leftChars="400"/>
    </w:pPr>
    <w:rPr>
      <w:rFonts w:ascii="游明朝" w:hAnsi="游明朝" w:eastAsia="游明朝"/>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2</Pages>
  <Words>159</Words>
  <Characters>162</Characters>
  <Application>JUST Note</Application>
  <Lines>1</Lines>
  <Paragraphs>1</Paragraphs>
  <CharactersWithSpaces>320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柳澤佳宏</cp:lastModifiedBy>
  <cp:lastPrinted>2026-06-08T06:35:06Z</cp:lastPrinted>
  <dcterms:created xsi:type="dcterms:W3CDTF">2022-07-20T06:44:00Z</dcterms:created>
  <dcterms:modified xsi:type="dcterms:W3CDTF">2026-06-09T01:24:26Z</dcterms:modified>
  <cp:revision>5</cp:revision>
</cp:coreProperties>
</file>